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c7341ed12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8e5d4ab4d4dec"/>
      <w:footerReference xmlns:r="http://schemas.openxmlformats.org/officeDocument/2006/relationships" w:type="default" r:id="Rc20447dc4c45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BRK AS   ·   Org.nr 997 612 639   ·   Markenes   ·   9050 STORSTEINNES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8e5d4ab4d4dec" /><Relationship Type="http://schemas.openxmlformats.org/officeDocument/2006/relationships/footer" Target="/word/footer1.xml" Id="Rc20447dc4c454ba0" /></Relationships>
</file>