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14647ba37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LIQUID FILTRATION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LIQUID FILTRATION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c1cdae259c4eae"/>
      <w:footerReference xmlns:r="http://schemas.openxmlformats.org/officeDocument/2006/relationships" w:type="default" r:id="R1e9190ed12ed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LIQUID FILTRATION AS   ·   Org.nr 997 790 650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LIQUID FILTRATION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1cdae259c4eae" /><Relationship Type="http://schemas.openxmlformats.org/officeDocument/2006/relationships/footer" Target="/word/footer1.xml" Id="R1e9190ed12ed47f0" /></Relationships>
</file>