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342e2f7f9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ØSTMARKVEIEN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ØSTMARKVEIEN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4be74c5e94bd7"/>
      <w:footerReference xmlns:r="http://schemas.openxmlformats.org/officeDocument/2006/relationships" w:type="default" r:id="R5591bc140285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4be74c5e94bd7" /><Relationship Type="http://schemas.openxmlformats.org/officeDocument/2006/relationships/footer" Target="/word/footer1.xml" Id="R5591bc14028540ea" /></Relationships>
</file>