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89238544e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6816a4dbe41bb"/>
      <w:footerReference xmlns:r="http://schemas.openxmlformats.org/officeDocument/2006/relationships" w:type="default" r:id="Rfcfea3349e25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6816a4dbe41bb" /><Relationship Type="http://schemas.openxmlformats.org/officeDocument/2006/relationships/footer" Target="/word/footer1.xml" Id="Rfcfea3349e254a01" /></Relationships>
</file>