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fc7670079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66744a70a2274c1e"/>
      <w:footerReference xmlns:r="http://schemas.openxmlformats.org/officeDocument/2006/relationships" w:type="default" r:id="R9684ca325fe9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744a70a2274c1e" /><Relationship Type="http://schemas.openxmlformats.org/officeDocument/2006/relationships/footer" Target="/word/footer1.xml" Id="R9684ca325fe94203" /></Relationships>
</file>