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1c77ca76f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e4dbefc02a444e"/>
      <w:footerReference xmlns:r="http://schemas.openxmlformats.org/officeDocument/2006/relationships" w:type="default" r:id="R2e9b3bce2e66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4dbefc02a444e" /><Relationship Type="http://schemas.openxmlformats.org/officeDocument/2006/relationships/footer" Target="/word/footer1.xml" Id="R2e9b3bce2e664ba5" /></Relationships>
</file>