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1960a295b4b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2f166a63eec14dfb"/>
      <w:footerReference xmlns:r="http://schemas.openxmlformats.org/officeDocument/2006/relationships" w:type="default" r:id="Re36aaf4c6251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66a63eec14dfb" /><Relationship Type="http://schemas.openxmlformats.org/officeDocument/2006/relationships/footer" Target="/word/footer1.xml" Id="Re36aaf4c62514659" /></Relationships>
</file>