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20b2008db4c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6c6ed9f9045cf"/>
      <w:footerReference xmlns:r="http://schemas.openxmlformats.org/officeDocument/2006/relationships" w:type="default" r:id="R3f8af81bf102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6c6ed9f9045cf" /><Relationship Type="http://schemas.openxmlformats.org/officeDocument/2006/relationships/footer" Target="/word/footer1.xml" Id="R3f8af81bf1024afb" /></Relationships>
</file>