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272139279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ad54d90c341ec"/>
      <w:footerReference xmlns:r="http://schemas.openxmlformats.org/officeDocument/2006/relationships" w:type="default" r:id="Re20de45aa34f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ad54d90c341ec" /><Relationship Type="http://schemas.openxmlformats.org/officeDocument/2006/relationships/footer" Target="/word/footer1.xml" Id="Re20de45aa34f4657" /></Relationships>
</file>