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efca78091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59495585d64a3f"/>
      <w:footerReference xmlns:r="http://schemas.openxmlformats.org/officeDocument/2006/relationships" w:type="default" r:id="R2f56645692e04f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9495585d64a3f" /><Relationship Type="http://schemas.openxmlformats.org/officeDocument/2006/relationships/footer" Target="/word/footer1.xml" Id="R2f56645692e04f36" /></Relationships>
</file>