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464f6fd88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4d7f9c5982eb4673"/>
      <w:footerReference xmlns:r="http://schemas.openxmlformats.org/officeDocument/2006/relationships" w:type="default" r:id="Re8843ea37d4b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f9c5982eb4673" /><Relationship Type="http://schemas.openxmlformats.org/officeDocument/2006/relationships/footer" Target="/word/footer1.xml" Id="Re8843ea37d4b40e7" /></Relationships>
</file>