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52a97f6a5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a68ea000548ba"/>
      <w:footerReference xmlns:r="http://schemas.openxmlformats.org/officeDocument/2006/relationships" w:type="default" r:id="R80fabd4ae175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a68ea000548ba" /><Relationship Type="http://schemas.openxmlformats.org/officeDocument/2006/relationships/footer" Target="/word/footer1.xml" Id="R80fabd4ae1754307" /></Relationships>
</file>