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ea8084eed44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PURE JOY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PURE JOY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ed3b0409824de6"/>
      <w:footerReference xmlns:r="http://schemas.openxmlformats.org/officeDocument/2006/relationships" w:type="default" r:id="R070311881ab3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PURE JOY AS   ·   Org.nr 999 079 849   ·   Johan Paulsens vei 3   ·   1738 BORGENHAUGEN   ·   post@purejoy.no   ·   www.purejoy.no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PURE JOY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d3b0409824de6" /><Relationship Type="http://schemas.openxmlformats.org/officeDocument/2006/relationships/footer" Target="/word/footer1.xml" Id="R070311881ab341ed" /></Relationships>
</file>