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a044f41fd549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BFL INVEST AS.</w:t>
      </w:r>
    </w:p>
    <w:sectPr>
      <w:headerReference xmlns:r="http://schemas.openxmlformats.org/officeDocument/2006/relationships" w:type="default" r:id="R850c65d59286498f"/>
      <w:footerReference xmlns:r="http://schemas.openxmlformats.org/officeDocument/2006/relationships" w:type="default" r:id="R4b2f695790614c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BFL INVEST AS   ·   Org.nr 999 256 708   ·   Nylandvegen 32   ·   6011 ÅLESUND   ·   bj.flem@gmail.com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0c65d59286498f" /><Relationship Type="http://schemas.openxmlformats.org/officeDocument/2006/relationships/footer" Target="/word/footer1.xml" Id="R4b2f695790614cd4" /></Relationships>
</file>