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6643eb9f2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23d1c797545fc"/>
      <w:footerReference xmlns:r="http://schemas.openxmlformats.org/officeDocument/2006/relationships" w:type="default" r:id="R99891006a32d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BØRSLID HOLDING AS   ·   Org.nr 999 276 199   ·   Seimsstranda 14   ·   5912 SEIM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23d1c797545fc" /><Relationship Type="http://schemas.openxmlformats.org/officeDocument/2006/relationships/footer" Target="/word/footer1.xml" Id="R99891006a32d4a01" /></Relationships>
</file>