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bc4673c52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e6b950da748f49c8"/>
      <w:footerReference xmlns:r="http://schemas.openxmlformats.org/officeDocument/2006/relationships" w:type="default" r:id="R265cf4ff2f15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50da748f49c8" /><Relationship Type="http://schemas.openxmlformats.org/officeDocument/2006/relationships/footer" Target="/word/footer1.xml" Id="R265cf4ff2f1549ba" /></Relationships>
</file>