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bb352d1c4e41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RETT HJEM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RETT HJEM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b2863f1d0e4521"/>
      <w:footerReference xmlns:r="http://schemas.openxmlformats.org/officeDocument/2006/relationships" w:type="default" r:id="Rb4e9d3520dc24d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RETT HJEM ARKITEKTER AS   ·   Org.nr 999 638 821   ·   Sluppenvegen 14   ·   7037 TRONDHEIM   ·   www.retthjemarkitekter.no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RETT HJEM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b2863f1d0e4521" /><Relationship Type="http://schemas.openxmlformats.org/officeDocument/2006/relationships/footer" Target="/word/footer1.xml" Id="Rb4e9d3520dc24dbb" /></Relationships>
</file>