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bd188e1ef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44943ba3f9b3423e"/>
      <w:footerReference xmlns:r="http://schemas.openxmlformats.org/officeDocument/2006/relationships" w:type="default" r:id="R0181052572ee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43ba3f9b3423e" /><Relationship Type="http://schemas.openxmlformats.org/officeDocument/2006/relationships/footer" Target="/word/footer1.xml" Id="R0181052572ee4dd5" /></Relationships>
</file>